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BE3A07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3253">
        <w:rPr>
          <w:rFonts w:ascii="Times New Roman" w:hAnsi="Times New Roman" w:cs="Times New Roman"/>
          <w:sz w:val="24"/>
          <w:szCs w:val="24"/>
        </w:rPr>
        <w:t xml:space="preserve"> 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836A08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Программная инженерия и компьютерные науки</w:t>
      </w:r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D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E3A0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производственную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практику, научно-исследовательскую работу </w:t>
      </w:r>
      <w:r w:rsidRPr="00D935BD">
        <w:rPr>
          <w:rFonts w:ascii="Times New Roman" w:hAnsi="Times New Roman" w:cs="Times New Roman"/>
          <w:sz w:val="24"/>
          <w:szCs w:val="24"/>
        </w:rPr>
        <w:t>в организацию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</w:p>
    <w:p w:rsidR="005027C6" w:rsidRPr="005B4DEF" w:rsidRDefault="00D935BD" w:rsidP="00D935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97805">
        <w:rPr>
          <w:rFonts w:ascii="Times New Roman" w:hAnsi="Times New Roman" w:cs="Times New Roman"/>
          <w:i/>
          <w:sz w:val="18"/>
          <w:szCs w:val="18"/>
        </w:rPr>
        <w:t>указывается наименование практики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A84477" w:rsidRPr="006E1944" w:rsidRDefault="00A84477" w:rsidP="00A844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A84477" w:rsidRDefault="00A84477" w:rsidP="00A84477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EE"/>
    <w:rsid w:val="00423253"/>
    <w:rsid w:val="005027C6"/>
    <w:rsid w:val="005B4DEF"/>
    <w:rsid w:val="006E1944"/>
    <w:rsid w:val="00797805"/>
    <w:rsid w:val="007E22BE"/>
    <w:rsid w:val="00836A08"/>
    <w:rsid w:val="0089623C"/>
    <w:rsid w:val="00A84477"/>
    <w:rsid w:val="00B036EE"/>
    <w:rsid w:val="00BE3A07"/>
    <w:rsid w:val="00BE65CB"/>
    <w:rsid w:val="00D1204D"/>
    <w:rsid w:val="00D935BD"/>
    <w:rsid w:val="00D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6A10"/>
  <w15:docId w15:val="{840A0FF8-E1F6-486A-8DC8-721D2FE9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2020-02-04T11:50:00Z</dcterms:created>
  <dcterms:modified xsi:type="dcterms:W3CDTF">2020-09-08T02:47:00Z</dcterms:modified>
</cp:coreProperties>
</file>